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7A2A97" w14:textId="0C192730" w:rsidR="004740A2" w:rsidRDefault="004740A2" w:rsidP="004740A2">
      <w:r>
        <w:rPr>
          <w:lang w:val="uk-UA"/>
        </w:rPr>
        <w:t xml:space="preserve">                                                                           </w:t>
      </w:r>
      <w:r>
        <w:rPr>
          <w:noProof/>
        </w:rPr>
        <w:drawing>
          <wp:inline distT="0" distB="0" distL="0" distR="0" wp14:anchorId="5197CC01" wp14:editId="4AA737EC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4740A2" w14:paraId="49B08F8C" w14:textId="77777777" w:rsidTr="004740A2">
        <w:trPr>
          <w:trHeight w:val="788"/>
        </w:trPr>
        <w:tc>
          <w:tcPr>
            <w:tcW w:w="9867" w:type="dxa"/>
            <w:hideMark/>
          </w:tcPr>
          <w:p w14:paraId="34C0AFBC" w14:textId="77777777" w:rsidR="004740A2" w:rsidRDefault="004740A2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5F2280B5" w14:textId="48060151" w:rsidR="004740A2" w:rsidRDefault="004740A2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3424D2E" wp14:editId="189FDDA0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9DF08A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34EB09E" w14:textId="77777777" w:rsidR="00C65E11" w:rsidRDefault="004740A2" w:rsidP="004740A2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</w:t>
      </w:r>
    </w:p>
    <w:p w14:paraId="157FC800" w14:textId="78233194" w:rsidR="004740A2" w:rsidRDefault="00C65E11" w:rsidP="004740A2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  <w:r w:rsidR="004740A2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4740A2">
        <w:rPr>
          <w:rFonts w:ascii="Times New Roman" w:hAnsi="Times New Roman" w:cs="Times New Roman"/>
          <w:b/>
          <w:sz w:val="28"/>
          <w:szCs w:val="28"/>
        </w:rPr>
        <w:t xml:space="preserve">25 </w:t>
      </w:r>
      <w:r w:rsidR="00566804">
        <w:rPr>
          <w:rFonts w:ascii="Times New Roman" w:hAnsi="Times New Roman" w:cs="Times New Roman"/>
          <w:b/>
          <w:sz w:val="28"/>
          <w:szCs w:val="28"/>
        </w:rPr>
        <w:t xml:space="preserve">позачергова </w:t>
      </w:r>
      <w:r w:rsidR="004740A2">
        <w:rPr>
          <w:rFonts w:ascii="Times New Roman" w:hAnsi="Times New Roman" w:cs="Times New Roman"/>
          <w:b/>
          <w:sz w:val="28"/>
          <w:szCs w:val="28"/>
        </w:rPr>
        <w:t>сесія VІІІ скликання</w:t>
      </w:r>
    </w:p>
    <w:p w14:paraId="62286F2E" w14:textId="77777777" w:rsidR="004740A2" w:rsidRDefault="004740A2" w:rsidP="004740A2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443E26FB" w14:textId="5A32F1E1" w:rsidR="004740A2" w:rsidRDefault="004740A2" w:rsidP="004740A2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РІШЕННЯ                                                                                               </w:t>
      </w:r>
    </w:p>
    <w:p w14:paraId="1F6A3AE9" w14:textId="77777777" w:rsidR="004740A2" w:rsidRDefault="004740A2" w:rsidP="004740A2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</w:p>
    <w:p w14:paraId="4962BA4F" w14:textId="77777777" w:rsidR="004740A2" w:rsidRDefault="004740A2" w:rsidP="004740A2">
      <w:pPr>
        <w:pStyle w:val="a3"/>
        <w:tabs>
          <w:tab w:val="left" w:pos="993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звільнення з посади старости </w:t>
      </w:r>
    </w:p>
    <w:p w14:paraId="6B925558" w14:textId="234C30D8" w:rsidR="004740A2" w:rsidRDefault="004740A2" w:rsidP="004740A2">
      <w:pPr>
        <w:pStyle w:val="a3"/>
        <w:tabs>
          <w:tab w:val="left" w:pos="993"/>
        </w:tabs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Козаровицького</w:t>
      </w:r>
      <w:proofErr w:type="spellEnd"/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старостинського</w:t>
      </w:r>
      <w:proofErr w:type="spellEnd"/>
      <w:r>
        <w:rPr>
          <w:b/>
          <w:sz w:val="28"/>
          <w:szCs w:val="28"/>
          <w:lang w:val="uk-UA"/>
        </w:rPr>
        <w:t xml:space="preserve"> округу </w:t>
      </w:r>
    </w:p>
    <w:p w14:paraId="67E0F957" w14:textId="77777777" w:rsidR="004740A2" w:rsidRDefault="004740A2" w:rsidP="004740A2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</w:p>
    <w:p w14:paraId="3CCA7FDB" w14:textId="3EFA3092" w:rsidR="004740A2" w:rsidRDefault="004740A2" w:rsidP="00474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Розглянувши заяву Овсієнка В.С. від 08.06.2023 року щодо звільнення за власним бажанням</w:t>
      </w:r>
      <w:r>
        <w:rPr>
          <w:color w:val="000000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підставі статті 38 Кодексу законів про працю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посади старости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Козаровицького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округу Вишгородського району Київської області, відповідно до п.6-1 ч.1. ст.26 Закону України «Про місцеве самоврядування в Україні», враховуючи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</w:t>
      </w:r>
      <w:r w:rsidR="00816E8B">
        <w:rPr>
          <w:rFonts w:ascii="Times New Roman" w:hAnsi="Times New Roman" w:cs="Times New Roman"/>
          <w:sz w:val="28"/>
          <w:szCs w:val="28"/>
          <w:lang w:val="uk-UA"/>
        </w:rPr>
        <w:t>13</w:t>
      </w:r>
      <w:r>
        <w:rPr>
          <w:rFonts w:ascii="Times New Roman" w:hAnsi="Times New Roman" w:cs="Times New Roman"/>
          <w:sz w:val="28"/>
          <w:szCs w:val="28"/>
          <w:lang w:val="uk-UA"/>
        </w:rPr>
        <w:t>.06.2023 року, селищна рада</w:t>
      </w:r>
    </w:p>
    <w:p w14:paraId="3F97DB10" w14:textId="77777777" w:rsidR="004740A2" w:rsidRDefault="004740A2" w:rsidP="00474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FBBBADF" w14:textId="77777777" w:rsidR="004740A2" w:rsidRDefault="004740A2" w:rsidP="00474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1FFCD07C" w14:textId="77777777" w:rsidR="004740A2" w:rsidRDefault="004740A2" w:rsidP="004740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0D6E5DC" w14:textId="7565D6FC" w:rsidR="004740A2" w:rsidRDefault="004740A2" w:rsidP="004740A2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Звільнити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Овсієнка Володимира Сергійовича з посади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старости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Козаровицького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округу Вишгородського району Київської області </w:t>
      </w:r>
      <w:r w:rsidR="00E91645">
        <w:rPr>
          <w:rFonts w:ascii="Times New Roman" w:hAnsi="Times New Roman" w:cs="Times New Roman"/>
          <w:sz w:val="28"/>
          <w:szCs w:val="28"/>
          <w:lang w:val="uk-UA"/>
        </w:rPr>
        <w:t xml:space="preserve">за власним бажанням відповідно до </w:t>
      </w:r>
      <w:r w:rsidR="00E9164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статті 38 </w:t>
      </w:r>
      <w:r w:rsidR="00E91645">
        <w:rPr>
          <w:rFonts w:ascii="Times New Roman" w:hAnsi="Times New Roman" w:cs="Times New Roman"/>
          <w:sz w:val="28"/>
          <w:szCs w:val="28"/>
          <w:lang w:val="uk-UA"/>
        </w:rPr>
        <w:t xml:space="preserve">КЗпП України </w:t>
      </w:r>
      <w:r w:rsidR="00566804">
        <w:rPr>
          <w:rFonts w:ascii="Times New Roman" w:hAnsi="Times New Roman" w:cs="Times New Roman"/>
          <w:sz w:val="28"/>
          <w:szCs w:val="28"/>
          <w:lang w:val="uk-UA"/>
        </w:rPr>
        <w:t>16 червня 2023 року.</w:t>
      </w:r>
    </w:p>
    <w:p w14:paraId="0F3D0756" w14:textId="609892D8" w:rsidR="004740A2" w:rsidRDefault="004740A2" w:rsidP="004740A2">
      <w:pPr>
        <w:pStyle w:val="a3"/>
        <w:tabs>
          <w:tab w:val="left" w:pos="709"/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Овсієнку В.С. передати секретарю Димерської селищної ради Івановій Л.Д.</w:t>
      </w:r>
      <w:r w:rsidR="00E91645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у день звільнення</w:t>
      </w:r>
      <w:r w:rsidR="00E91645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додаткову гербову номерну печатку №7 згідно акту приймання – передачі.</w:t>
      </w:r>
    </w:p>
    <w:p w14:paraId="334F1CA0" w14:textId="610CDEC0" w:rsidR="004740A2" w:rsidRDefault="004740A2" w:rsidP="004740A2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b/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  <w:lang w:val="uk-UA"/>
        </w:rPr>
        <w:t xml:space="preserve"> цього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</w:t>
      </w:r>
      <w:r>
        <w:rPr>
          <w:sz w:val="28"/>
          <w:szCs w:val="28"/>
          <w:lang w:val="uk-UA"/>
        </w:rPr>
        <w:t xml:space="preserve">заступника </w:t>
      </w:r>
      <w:proofErr w:type="spellStart"/>
      <w:r>
        <w:rPr>
          <w:sz w:val="28"/>
          <w:szCs w:val="28"/>
          <w:lang w:val="uk-UA"/>
        </w:rPr>
        <w:t>Димерського</w:t>
      </w:r>
      <w:proofErr w:type="spellEnd"/>
      <w:r>
        <w:rPr>
          <w:sz w:val="28"/>
          <w:szCs w:val="28"/>
          <w:lang w:val="uk-UA"/>
        </w:rPr>
        <w:t xml:space="preserve"> селищного голови з питань діяльності виконавчих органів </w:t>
      </w:r>
      <w:proofErr w:type="spellStart"/>
      <w:r>
        <w:rPr>
          <w:sz w:val="28"/>
          <w:szCs w:val="28"/>
          <w:lang w:val="uk-UA"/>
        </w:rPr>
        <w:t>Калашнікову</w:t>
      </w:r>
      <w:proofErr w:type="spellEnd"/>
      <w:r>
        <w:rPr>
          <w:sz w:val="28"/>
          <w:szCs w:val="28"/>
          <w:lang w:val="uk-UA"/>
        </w:rPr>
        <w:t xml:space="preserve"> Лілію Давидівну.</w:t>
      </w:r>
      <w:r>
        <w:rPr>
          <w:sz w:val="28"/>
          <w:szCs w:val="28"/>
          <w:lang w:val="uk-UA"/>
        </w:rPr>
        <w:tab/>
      </w:r>
    </w:p>
    <w:p w14:paraId="2C6E1128" w14:textId="77777777" w:rsidR="004740A2" w:rsidRDefault="004740A2" w:rsidP="004740A2">
      <w:pPr>
        <w:pStyle w:val="a3"/>
        <w:rPr>
          <w:sz w:val="28"/>
          <w:szCs w:val="28"/>
          <w:lang w:val="uk-UA"/>
        </w:rPr>
      </w:pPr>
    </w:p>
    <w:p w14:paraId="0FF36B16" w14:textId="77777777" w:rsidR="004740A2" w:rsidRDefault="004740A2" w:rsidP="004740A2">
      <w:pPr>
        <w:pStyle w:val="a3"/>
        <w:rPr>
          <w:sz w:val="28"/>
          <w:szCs w:val="28"/>
          <w:lang w:val="uk-UA"/>
        </w:rPr>
      </w:pPr>
    </w:p>
    <w:p w14:paraId="3373567B" w14:textId="5AEFB7C5" w:rsidR="004740A2" w:rsidRDefault="004740A2" w:rsidP="004740A2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Селищний голова                                             Володимир ПІДКУРГАННИЙ</w:t>
      </w:r>
    </w:p>
    <w:p w14:paraId="6AC988B2" w14:textId="77777777" w:rsidR="004740A2" w:rsidRDefault="004740A2" w:rsidP="004740A2">
      <w:pPr>
        <w:pStyle w:val="a3"/>
        <w:rPr>
          <w:b/>
          <w:sz w:val="28"/>
          <w:szCs w:val="28"/>
          <w:lang w:val="uk-UA"/>
        </w:rPr>
      </w:pPr>
    </w:p>
    <w:p w14:paraId="508DFC1A" w14:textId="77777777" w:rsidR="004740A2" w:rsidRDefault="004740A2" w:rsidP="004740A2">
      <w:pPr>
        <w:pStyle w:val="a3"/>
        <w:rPr>
          <w:b/>
          <w:sz w:val="28"/>
          <w:szCs w:val="28"/>
          <w:lang w:val="uk-UA"/>
        </w:rPr>
      </w:pPr>
    </w:p>
    <w:p w14:paraId="720D552C" w14:textId="77777777" w:rsidR="004740A2" w:rsidRDefault="004740A2" w:rsidP="004740A2">
      <w:pPr>
        <w:pStyle w:val="a3"/>
        <w:rPr>
          <w:b/>
          <w:sz w:val="28"/>
          <w:szCs w:val="28"/>
          <w:lang w:val="uk-UA"/>
        </w:rPr>
      </w:pPr>
    </w:p>
    <w:p w14:paraId="04897020" w14:textId="6DDBB0B2" w:rsidR="004740A2" w:rsidRDefault="004740A2" w:rsidP="004740A2">
      <w:pPr>
        <w:pStyle w:val="a3"/>
        <w:rPr>
          <w:b/>
          <w:sz w:val="28"/>
          <w:szCs w:val="28"/>
          <w:lang w:val="uk-UA"/>
        </w:rPr>
      </w:pPr>
    </w:p>
    <w:p w14:paraId="201698D3" w14:textId="1DF18962" w:rsidR="004740A2" w:rsidRDefault="004740A2" w:rsidP="004740A2">
      <w:pPr>
        <w:pStyle w:val="a3"/>
        <w:rPr>
          <w:b/>
          <w:sz w:val="28"/>
          <w:szCs w:val="28"/>
          <w:lang w:val="uk-UA"/>
        </w:rPr>
      </w:pPr>
    </w:p>
    <w:p w14:paraId="0B9393AC" w14:textId="77777777" w:rsidR="00566804" w:rsidRDefault="00566804" w:rsidP="004740A2">
      <w:pPr>
        <w:pStyle w:val="a3"/>
        <w:rPr>
          <w:b/>
          <w:sz w:val="28"/>
          <w:szCs w:val="28"/>
          <w:lang w:val="uk-UA"/>
        </w:rPr>
      </w:pPr>
    </w:p>
    <w:p w14:paraId="279F27E9" w14:textId="77777777" w:rsidR="004740A2" w:rsidRDefault="004740A2" w:rsidP="004740A2">
      <w:pPr>
        <w:pStyle w:val="a3"/>
        <w:rPr>
          <w:b/>
          <w:sz w:val="28"/>
          <w:szCs w:val="28"/>
          <w:lang w:val="uk-UA"/>
        </w:rPr>
      </w:pPr>
    </w:p>
    <w:p w14:paraId="1FCAD689" w14:textId="381B4261" w:rsidR="004740A2" w:rsidRDefault="004740A2" w:rsidP="004740A2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смт Димер </w:t>
      </w:r>
    </w:p>
    <w:p w14:paraId="2A591F87" w14:textId="1C81DCFE" w:rsidR="004740A2" w:rsidRDefault="00566804" w:rsidP="004740A2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4740A2">
        <w:rPr>
          <w:rFonts w:ascii="Times New Roman" w:hAnsi="Times New Roman" w:cs="Times New Roman"/>
          <w:sz w:val="28"/>
          <w:szCs w:val="28"/>
          <w:lang w:val="uk-UA"/>
        </w:rPr>
        <w:t xml:space="preserve"> червня 2023 року</w:t>
      </w:r>
    </w:p>
    <w:p w14:paraId="1F03BC0A" w14:textId="183A7CEC" w:rsidR="00506BDB" w:rsidRPr="004740A2" w:rsidRDefault="004740A2" w:rsidP="004740A2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C65E11">
        <w:rPr>
          <w:rFonts w:ascii="Times New Roman" w:hAnsi="Times New Roman" w:cs="Times New Roman"/>
          <w:sz w:val="28"/>
          <w:szCs w:val="28"/>
          <w:lang w:val="uk-UA"/>
        </w:rPr>
        <w:t>1363</w:t>
      </w:r>
      <w:r>
        <w:rPr>
          <w:rFonts w:ascii="Times New Roman" w:hAnsi="Times New Roman" w:cs="Times New Roman"/>
          <w:sz w:val="28"/>
          <w:szCs w:val="28"/>
          <w:lang w:val="uk-UA"/>
        </w:rPr>
        <w:t>-2</w:t>
      </w:r>
      <w:r w:rsidR="00C65E11">
        <w:rPr>
          <w:rFonts w:ascii="Times New Roman" w:hAnsi="Times New Roman" w:cs="Times New Roman"/>
          <w:sz w:val="28"/>
          <w:szCs w:val="28"/>
          <w:lang w:val="uk-UA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sectPr w:rsidR="00506BDB" w:rsidRPr="004740A2" w:rsidSect="00E91645">
      <w:pgSz w:w="11906" w:h="16838"/>
      <w:pgMar w:top="28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660F77"/>
    <w:multiLevelType w:val="hybridMultilevel"/>
    <w:tmpl w:val="D2604A26"/>
    <w:lvl w:ilvl="0" w:tplc="5DDC2E0C">
      <w:start w:val="1"/>
      <w:numFmt w:val="decimal"/>
      <w:lvlText w:val="%1."/>
      <w:lvlJc w:val="left"/>
      <w:pPr>
        <w:ind w:left="831" w:hanging="405"/>
      </w:pPr>
      <w:rPr>
        <w:b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BDB"/>
    <w:rsid w:val="004740A2"/>
    <w:rsid w:val="00506BDB"/>
    <w:rsid w:val="00566804"/>
    <w:rsid w:val="00816E8B"/>
    <w:rsid w:val="00C65E11"/>
    <w:rsid w:val="00E91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C8DD3"/>
  <w15:chartTrackingRefBased/>
  <w15:docId w15:val="{75146752-BC4C-4B25-8222-C3766BB1F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740A2"/>
    <w:pPr>
      <w:spacing w:line="252" w:lineRule="auto"/>
    </w:pPr>
    <w:rPr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40A2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styleId="a4">
    <w:name w:val="List Paragraph"/>
    <w:basedOn w:val="a"/>
    <w:uiPriority w:val="34"/>
    <w:qFormat/>
    <w:rsid w:val="004740A2"/>
    <w:pPr>
      <w:ind w:left="720"/>
      <w:contextualSpacing/>
    </w:pPr>
  </w:style>
  <w:style w:type="paragraph" w:customStyle="1" w:styleId="1">
    <w:name w:val="Без интервала1"/>
    <w:qFormat/>
    <w:rsid w:val="004740A2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85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9</cp:revision>
  <cp:lastPrinted>2023-06-13T12:52:00Z</cp:lastPrinted>
  <dcterms:created xsi:type="dcterms:W3CDTF">2023-06-08T13:04:00Z</dcterms:created>
  <dcterms:modified xsi:type="dcterms:W3CDTF">2023-06-13T12:52:00Z</dcterms:modified>
</cp:coreProperties>
</file>